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1FA46">
      <w:pPr>
        <w:numPr>
          <w:ilvl w:val="0"/>
          <w:numId w:val="0"/>
        </w:numPr>
        <w:autoSpaceDE w:val="0"/>
        <w:spacing w:line="360" w:lineRule="auto"/>
        <w:jc w:val="both"/>
        <w:rPr>
          <w:rFonts w:hint="eastAsia" w:ascii="方正仿宋_GB2312" w:hAnsi="方正仿宋_GB2312" w:eastAsia="方正仿宋_GB2312" w:cs="方正仿宋_GB2312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kern w:val="2"/>
          <w:sz w:val="30"/>
          <w:szCs w:val="30"/>
          <w:lang w:val="en-US" w:eastAsia="zh-CN" w:bidi="ar-SA"/>
        </w:rPr>
        <w:t>附件：</w:t>
      </w:r>
    </w:p>
    <w:p w14:paraId="147E27E3">
      <w:pPr>
        <w:numPr>
          <w:ilvl w:val="0"/>
          <w:numId w:val="0"/>
        </w:numPr>
        <w:autoSpaceDE w:val="0"/>
        <w:spacing w:line="360" w:lineRule="auto"/>
        <w:jc w:val="center"/>
        <w:rPr>
          <w:rFonts w:hint="eastAsia" w:ascii="宋体" w:hAnsi="宋体" w:cs="宋体"/>
          <w:b/>
          <w:bCs w:val="0"/>
          <w:sz w:val="21"/>
          <w:szCs w:val="21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kern w:val="2"/>
          <w:sz w:val="30"/>
          <w:szCs w:val="30"/>
          <w:lang w:val="en-US" w:eastAsia="zh-CN" w:bidi="ar-SA"/>
        </w:rPr>
        <w:t>2026贵阳市物业行业职业技能竞赛参赛报名表</w:t>
      </w:r>
    </w:p>
    <w:p w14:paraId="422F1B72">
      <w:pPr>
        <w:numPr>
          <w:ilvl w:val="0"/>
          <w:numId w:val="0"/>
        </w:numPr>
        <w:autoSpaceDE w:val="0"/>
        <w:spacing w:line="360" w:lineRule="auto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 w14:paraId="01807F21">
      <w:pPr>
        <w:numPr>
          <w:ilvl w:val="0"/>
          <w:numId w:val="0"/>
        </w:numPr>
        <w:autoSpaceDE w:val="0"/>
        <w:spacing w:line="360" w:lineRule="auto"/>
        <w:ind w:firstLine="840" w:firstLineChars="40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企业名称（盖章）：                           联系人（总领队）：                       联系方式（手机）：</w:t>
      </w:r>
    </w:p>
    <w:tbl>
      <w:tblPr>
        <w:tblStyle w:val="5"/>
        <w:tblW w:w="14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765"/>
        <w:gridCol w:w="1646"/>
        <w:gridCol w:w="2946"/>
        <w:gridCol w:w="877"/>
        <w:gridCol w:w="832"/>
        <w:gridCol w:w="1875"/>
        <w:gridCol w:w="1750"/>
        <w:gridCol w:w="1917"/>
      </w:tblGrid>
      <w:tr w14:paraId="7D019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03E723F9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default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工种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B3169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default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B6F9E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default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姓 名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C1A5A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0A95FC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default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17DB88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default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年龄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13A2C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default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联系方式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95FE2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default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岗位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EFE07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备注</w:t>
            </w:r>
          </w:p>
          <w:p w14:paraId="171E5244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default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（领队、指挥员）</w:t>
            </w:r>
          </w:p>
        </w:tc>
      </w:tr>
      <w:tr w14:paraId="2C570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7E779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default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物业管理员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78C122">
            <w:pPr>
              <w:numPr>
                <w:ilvl w:val="0"/>
                <w:numId w:val="0"/>
              </w:numPr>
              <w:autoSpaceDE w:val="0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134B1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FE9E85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1D52D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0E7A93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DD935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34019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781943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AAD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A73A0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default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CD96F">
            <w:pPr>
              <w:numPr>
                <w:ilvl w:val="0"/>
                <w:numId w:val="0"/>
              </w:numPr>
              <w:autoSpaceDE w:val="0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DF5B1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F40CC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66B4F5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D7AAE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9148B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0EEC2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A42C7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5E2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487D0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835C5">
            <w:pPr>
              <w:numPr>
                <w:ilvl w:val="0"/>
                <w:numId w:val="0"/>
              </w:numPr>
              <w:autoSpaceDE w:val="0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A28A4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CD265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5143C6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117E1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AC345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A07AF4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5E618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AB5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A0ED5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default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秩序维护员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08C070">
            <w:pPr>
              <w:numPr>
                <w:ilvl w:val="0"/>
                <w:numId w:val="0"/>
              </w:numPr>
              <w:autoSpaceDE w:val="0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65797B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BFCB2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9FBC7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F4855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001EE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5FC41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67066C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DA9C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6EDA3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8D3C5C">
            <w:pPr>
              <w:numPr>
                <w:ilvl w:val="0"/>
                <w:numId w:val="0"/>
              </w:numPr>
              <w:autoSpaceDE w:val="0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5427C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EDB56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54CCB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6275B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E600F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EBAA2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5FF7C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5BF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16EFE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35B67C">
            <w:pPr>
              <w:numPr>
                <w:ilvl w:val="0"/>
                <w:numId w:val="0"/>
              </w:numPr>
              <w:autoSpaceDE w:val="0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786C4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E7ED7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A7433B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E3048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3D650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9C14D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F463D0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340E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54920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A07AA6">
            <w:pPr>
              <w:numPr>
                <w:ilvl w:val="0"/>
                <w:numId w:val="0"/>
              </w:numPr>
              <w:autoSpaceDE w:val="0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24453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281601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D76F3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1B9A6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A75C0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DD588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7BF99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DEA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F273E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99D15">
            <w:pPr>
              <w:numPr>
                <w:ilvl w:val="0"/>
                <w:numId w:val="0"/>
              </w:numPr>
              <w:autoSpaceDE w:val="0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34C6D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977DA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5E4F8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544869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67EEA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AB2AA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5ED8D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90E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5DEB5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A65871">
            <w:pPr>
              <w:numPr>
                <w:ilvl w:val="0"/>
                <w:numId w:val="0"/>
              </w:numPr>
              <w:autoSpaceDE w:val="0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BCFAD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38657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46ECF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C14F4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A0D4E4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3681B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5C6D8C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F22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64B4C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2226D3">
            <w:pPr>
              <w:numPr>
                <w:ilvl w:val="0"/>
                <w:numId w:val="0"/>
              </w:numPr>
              <w:autoSpaceDE w:val="0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BC6E9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244EC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0C9A5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1532A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FE6240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E4A97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81236A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DE09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8B18B5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19C73">
            <w:pPr>
              <w:numPr>
                <w:ilvl w:val="0"/>
                <w:numId w:val="0"/>
              </w:numPr>
              <w:autoSpaceDE w:val="0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100C0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AB37A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59C8F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F0C405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054B1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03A6C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00C52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465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40D5EF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CB0BE">
            <w:pPr>
              <w:numPr>
                <w:ilvl w:val="0"/>
                <w:numId w:val="0"/>
              </w:numPr>
              <w:autoSpaceDE w:val="0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78AF49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24BCD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F2F5F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E1F31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1D0F2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F19BA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58FAE">
            <w:pPr>
              <w:numPr>
                <w:ilvl w:val="0"/>
                <w:numId w:val="0"/>
              </w:numPr>
              <w:autoSpaceDE w:val="0"/>
              <w:spacing w:line="360" w:lineRule="auto"/>
              <w:jc w:val="both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5ED0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74CFA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17F2CA">
            <w:pPr>
              <w:numPr>
                <w:ilvl w:val="0"/>
                <w:numId w:val="0"/>
              </w:numPr>
              <w:autoSpaceDE w:val="0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1D956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91819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BE6DE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E9BD9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FE5BE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78C906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2374A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DDA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079E96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04B93">
            <w:pPr>
              <w:numPr>
                <w:ilvl w:val="0"/>
                <w:numId w:val="0"/>
              </w:numPr>
              <w:autoSpaceDE w:val="0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59AC9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5B757B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6877B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8C88E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DF1E5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263F4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76703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C50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ED249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电工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981AE">
            <w:pPr>
              <w:numPr>
                <w:ilvl w:val="0"/>
                <w:numId w:val="0"/>
              </w:numPr>
              <w:autoSpaceDE w:val="0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E352F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4BAC96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EAF8B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054D7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76176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30947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E46D9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B2B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CA429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DEBE0">
            <w:pPr>
              <w:numPr>
                <w:ilvl w:val="0"/>
                <w:numId w:val="0"/>
              </w:numPr>
              <w:autoSpaceDE w:val="0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D1A98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AAA6E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8BBEF1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426DD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C9AEC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ABD8A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4F00B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48D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9B77C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A80D8">
            <w:pPr>
              <w:numPr>
                <w:ilvl w:val="0"/>
                <w:numId w:val="0"/>
              </w:numPr>
              <w:autoSpaceDE w:val="0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80D9C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55D6B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B3AAD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E17AF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E5DC1D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55BA4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D27D0">
            <w:pPr>
              <w:numPr>
                <w:ilvl w:val="0"/>
                <w:numId w:val="0"/>
              </w:numPr>
              <w:autoSpaceDE w:val="0"/>
              <w:spacing w:line="360" w:lineRule="auto"/>
              <w:jc w:val="center"/>
              <w:rPr>
                <w:rFonts w:hint="eastAsia" w:ascii="宋体" w:hAnsi="宋体" w:cs="宋体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87D10FA">
      <w:pPr>
        <w:ind w:firstLine="422" w:firstLineChars="200"/>
        <w:rPr>
          <w:rFonts w:hint="eastAsia" w:ascii="方正仿宋_GB2312" w:hAnsi="方正仿宋_GB2312" w:eastAsia="方正仿宋_GB2312" w:cs="方正仿宋_GB2312"/>
          <w:b/>
          <w:bCs w:val="0"/>
          <w:kern w:val="2"/>
          <w:sz w:val="21"/>
          <w:szCs w:val="21"/>
          <w:lang w:val="en-US" w:eastAsia="zh-CN" w:bidi="ar-SA"/>
        </w:rPr>
      </w:pPr>
    </w:p>
    <w:p w14:paraId="4FDA73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kern w:val="2"/>
          <w:sz w:val="21"/>
          <w:szCs w:val="21"/>
          <w:lang w:val="en-US" w:eastAsia="zh-CN" w:bidi="ar-SA"/>
        </w:rPr>
        <w:t>说明：（一）报名时间：2026年7月20日前；（二）电子材料：请各参赛单位按参赛工种要求填写《2026贵阳市物业行业技能竞赛参赛报名表》（见附件），发送至协会邮箱</w:t>
      </w:r>
      <w:r>
        <w:rPr>
          <w:rFonts w:hint="eastAsia" w:ascii="方正仿宋_GB2312" w:hAnsi="方正仿宋_GB2312" w:eastAsia="方正仿宋_GB2312" w:cs="方正仿宋_GB2312"/>
          <w:b/>
          <w:bCs w:val="0"/>
          <w:kern w:val="2"/>
          <w:sz w:val="21"/>
          <w:szCs w:val="21"/>
          <w:lang w:val="en-US" w:eastAsia="zh-CN" w:bidi="ar-SA"/>
        </w:rPr>
        <w:fldChar w:fldCharType="begin"/>
      </w:r>
      <w:r>
        <w:rPr>
          <w:rFonts w:hint="eastAsia" w:ascii="方正仿宋_GB2312" w:hAnsi="方正仿宋_GB2312" w:eastAsia="方正仿宋_GB2312" w:cs="方正仿宋_GB2312"/>
          <w:b/>
          <w:bCs w:val="0"/>
          <w:kern w:val="2"/>
          <w:sz w:val="21"/>
          <w:szCs w:val="21"/>
          <w:lang w:val="en-US" w:eastAsia="zh-CN" w:bidi="ar-SA"/>
        </w:rPr>
        <w:instrText xml:space="preserve"> HYPERLINK "mailto:1052451339@qq.com" </w:instrText>
      </w:r>
      <w:r>
        <w:rPr>
          <w:rFonts w:hint="eastAsia" w:ascii="方正仿宋_GB2312" w:hAnsi="方正仿宋_GB2312" w:eastAsia="方正仿宋_GB2312" w:cs="方正仿宋_GB2312"/>
          <w:b/>
          <w:bCs w:val="0"/>
          <w:kern w:val="2"/>
          <w:sz w:val="21"/>
          <w:szCs w:val="21"/>
          <w:lang w:val="en-US" w:eastAsia="zh-CN" w:bidi="ar-SA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b/>
          <w:bCs w:val="0"/>
          <w:kern w:val="2"/>
          <w:sz w:val="21"/>
          <w:szCs w:val="21"/>
          <w:lang w:val="en-US" w:eastAsia="zh-CN" w:bidi="ar-SA"/>
        </w:rPr>
        <w:t>1052451339@qq.com</w:t>
      </w:r>
      <w:r>
        <w:rPr>
          <w:rFonts w:hint="eastAsia" w:ascii="方正仿宋_GB2312" w:hAnsi="方正仿宋_GB2312" w:eastAsia="方正仿宋_GB2312" w:cs="方正仿宋_GB2312"/>
          <w:b/>
          <w:bCs w:val="0"/>
          <w:kern w:val="2"/>
          <w:sz w:val="21"/>
          <w:szCs w:val="21"/>
          <w:lang w:val="en-US" w:eastAsia="zh-CN" w:bidi="ar-SA"/>
        </w:rPr>
        <w:fldChar w:fldCharType="end"/>
      </w:r>
      <w:r>
        <w:rPr>
          <w:rFonts w:hint="eastAsia" w:ascii="方正仿宋_GB2312" w:hAnsi="方正仿宋_GB2312" w:eastAsia="方正仿宋_GB2312" w:cs="方正仿宋_GB2312"/>
          <w:b/>
          <w:bCs w:val="0"/>
          <w:kern w:val="2"/>
          <w:sz w:val="21"/>
          <w:szCs w:val="21"/>
          <w:lang w:val="en-US" w:eastAsia="zh-CN" w:bidi="ar-SA"/>
        </w:rPr>
        <w:t>；（三）纸质材料：请各参赛单位将填写好的《2026贵阳市物业行业技能竞赛参赛报名表》原件、参赛人员劳动合同复印件、电工有效《电工证》复印件，盖章版各一份</w:t>
      </w:r>
      <w:r>
        <w:rPr>
          <w:rFonts w:hint="eastAsia" w:ascii="方正仿宋_GB2312" w:hAnsi="方正仿宋_GB2312" w:eastAsia="方正仿宋_GB2312" w:cs="方正仿宋_GB2312"/>
          <w:b/>
          <w:bCs w:val="0"/>
          <w:kern w:val="2"/>
          <w:sz w:val="21"/>
          <w:szCs w:val="21"/>
          <w:lang w:val="en-US" w:eastAsia="zh-CN" w:bidi="ar-SA"/>
        </w:rPr>
        <w:fldChar w:fldCharType="begin"/>
      </w:r>
      <w:r>
        <w:rPr>
          <w:rFonts w:hint="eastAsia" w:ascii="方正仿宋_GB2312" w:hAnsi="方正仿宋_GB2312" w:eastAsia="方正仿宋_GB2312" w:cs="方正仿宋_GB2312"/>
          <w:b/>
          <w:bCs w:val="0"/>
          <w:kern w:val="2"/>
          <w:sz w:val="21"/>
          <w:szCs w:val="21"/>
          <w:lang w:val="en-US" w:eastAsia="zh-CN" w:bidi="ar-SA"/>
        </w:rPr>
        <w:instrText xml:space="preserve"> HYPERLINK "mailto:1052451339@qq.com，将纸质版上报至贵阳市物业管理协会办公室。诚邀各会员单位积极自愿报名，请于2024年7月15日前" </w:instrText>
      </w:r>
      <w:r>
        <w:rPr>
          <w:rFonts w:hint="eastAsia" w:ascii="方正仿宋_GB2312" w:hAnsi="方正仿宋_GB2312" w:eastAsia="方正仿宋_GB2312" w:cs="方正仿宋_GB2312"/>
          <w:b/>
          <w:bCs w:val="0"/>
          <w:kern w:val="2"/>
          <w:sz w:val="21"/>
          <w:szCs w:val="21"/>
          <w:lang w:val="en-US" w:eastAsia="zh-CN" w:bidi="ar-SA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b/>
          <w:bCs w:val="0"/>
          <w:kern w:val="2"/>
          <w:sz w:val="21"/>
          <w:szCs w:val="21"/>
          <w:lang w:val="en-US" w:eastAsia="zh-CN" w:bidi="ar-SA"/>
        </w:rPr>
        <w:t>提交至协会办公室</w:t>
      </w:r>
      <w:r>
        <w:rPr>
          <w:rFonts w:hint="eastAsia" w:ascii="方正仿宋_GB2312" w:hAnsi="方正仿宋_GB2312" w:eastAsia="方正仿宋_GB2312" w:cs="方正仿宋_GB2312"/>
          <w:b/>
          <w:bCs w:val="0"/>
          <w:kern w:val="2"/>
          <w:sz w:val="21"/>
          <w:szCs w:val="21"/>
          <w:lang w:val="en-US" w:eastAsia="zh-CN" w:bidi="ar-SA"/>
        </w:rPr>
        <w:fldChar w:fldCharType="end"/>
      </w:r>
      <w:r>
        <w:rPr>
          <w:rFonts w:hint="eastAsia" w:ascii="方正仿宋_GB2312" w:hAnsi="方正仿宋_GB2312" w:eastAsia="方正仿宋_GB2312" w:cs="方正仿宋_GB2312"/>
          <w:b/>
          <w:bCs w:val="0"/>
          <w:kern w:val="2"/>
          <w:sz w:val="21"/>
          <w:szCs w:val="21"/>
          <w:lang w:val="en-US" w:eastAsia="zh-CN" w:bidi="ar-SA"/>
        </w:rPr>
        <w:t>。</w:t>
      </w:r>
    </w:p>
    <w:p w14:paraId="2CD09E21">
      <w:pPr>
        <w:spacing w:line="360" w:lineRule="auto"/>
        <w:ind w:left="630" w:leftChars="300" w:firstLine="0" w:firstLineChars="0"/>
        <w:rPr>
          <w:rFonts w:hint="eastAsia" w:ascii="方正仿宋_GB2312" w:hAnsi="方正仿宋_GB2312" w:eastAsia="方正仿宋_GB2312" w:cs="方正仿宋_GB2312"/>
          <w:b/>
          <w:bCs w:val="0"/>
          <w:kern w:val="2"/>
          <w:sz w:val="21"/>
          <w:szCs w:val="21"/>
          <w:lang w:val="en-US" w:eastAsia="zh-CN" w:bidi="ar-SA"/>
        </w:rPr>
      </w:pPr>
    </w:p>
    <w:p w14:paraId="1903D531">
      <w:pPr>
        <w:ind w:firstLine="420" w:firstLineChars="200"/>
        <w:rPr>
          <w:rFonts w:hint="eastAsia" w:eastAsia="宋体"/>
          <w:lang w:eastAsia="zh-CN"/>
        </w:rPr>
      </w:pPr>
      <w:bookmarkStart w:id="0" w:name="_GoBack"/>
      <w:bookmarkEnd w:id="0"/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F4611E5-EBC9-4669-AF4E-80E1BFCA13D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F74B335-B717-4F46-A44B-177BB57864F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ACA2F6A-9C61-4413-8FAF-2C95CFE15FB4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EC1BD">
    <w:pPr>
      <w:pStyle w:val="3"/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6524625</wp:posOffset>
          </wp:positionH>
          <wp:positionV relativeFrom="paragraph">
            <wp:posOffset>80645</wp:posOffset>
          </wp:positionV>
          <wp:extent cx="2211705" cy="373380"/>
          <wp:effectExtent l="0" t="0" r="17145" b="7620"/>
          <wp:wrapNone/>
          <wp:docPr id="2" name="图片 2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1705" cy="373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6A4C34"/>
    <w:rsid w:val="131A205F"/>
    <w:rsid w:val="41ED3D86"/>
    <w:rsid w:val="4B577B99"/>
    <w:rsid w:val="55546EF7"/>
    <w:rsid w:val="565722E9"/>
    <w:rsid w:val="59761E37"/>
    <w:rsid w:val="5C782D67"/>
    <w:rsid w:val="785B21C7"/>
    <w:rsid w:val="7C59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224</Words>
  <Characters>252</Characters>
  <Lines>0</Lines>
  <Paragraphs>0</Paragraphs>
  <TotalTime>2</TotalTime>
  <ScaleCrop>false</ScaleCrop>
  <LinksUpToDate>false</LinksUpToDate>
  <CharactersWithSpaces>303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2026-07-14T01:30:00Z</dcterms:created>
  <dc:creator>Administrator</dc:creator>
  <cp:lastModifiedBy>向上</cp:lastModifiedBy>
  <cp:lastPrinted>2026-07-14T03:56:19Z</cp:lastPrinted>
  <dcterms:modified xsi:type="dcterms:W3CDTF">2026-07-14T03:56:57Z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eyJoZGlkIjoiZGM2NDZjNzFhNDQzMmE5M2FjZGRiZjZjZmU2ZTFkY2QiLCJ1c2VySWQiOiI0NjUzMzg3OTcifQ==</vt:lpwstr>
  </property>
  <property fmtid="{D5CDD505-2E9C-101B-9397-08002B2CF9AE}" pid="4" name="ICV">
    <vt:lpwstr>6C0C3660256840FE8BAB143227B253ED_13</vt:lpwstr>
  </property>
</Properties>
</file>