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b/>
          <w:bCs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Cs w:val="32"/>
        </w:rPr>
        <w:t>附件一：报名回执表</w:t>
      </w:r>
    </w:p>
    <w:tbl>
      <w:tblPr>
        <w:tblStyle w:val="4"/>
        <w:tblpPr w:leftFromText="180" w:rightFromText="180" w:vertAnchor="text" w:horzAnchor="page" w:tblpX="790" w:tblpY="290"/>
        <w:tblOverlap w:val="never"/>
        <w:tblW w:w="10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693"/>
        <w:gridCol w:w="3544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公司名称</w:t>
            </w:r>
          </w:p>
        </w:tc>
        <w:tc>
          <w:tcPr>
            <w:tcW w:w="78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姓名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职 务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联系电话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3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15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5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15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000000"/>
              </w:rPr>
            </w:pPr>
            <w:r>
              <w:rPr>
                <w:rFonts w:hint="eastAsia" w:cs="微软雅黑"/>
                <w:bCs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 w:firstLineChars="200"/>
              <w:jc w:val="center"/>
              <w:rPr>
                <w:rFonts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微软雅黑"/>
                <w:bCs/>
                <w:color w:val="FF0000"/>
                <w:sz w:val="24"/>
                <w:szCs w:val="24"/>
              </w:rPr>
            </w:pPr>
            <w:r>
              <w:rPr>
                <w:rFonts w:hint="eastAsia" w:cs="微软雅黑"/>
                <w:b/>
                <w:color w:val="FF0000"/>
                <w:sz w:val="24"/>
                <w:szCs w:val="24"/>
              </w:rPr>
              <w:t>开票信息填写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  <w:r>
              <w:rPr>
                <w:color w:val="FF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174625</wp:posOffset>
                  </wp:positionV>
                  <wp:extent cx="1356360" cy="1353185"/>
                  <wp:effectExtent l="0" t="0" r="15240" b="18415"/>
                  <wp:wrapSquare wrapText="bothSides"/>
                  <wp:docPr id="2" name="图片 2" descr="开票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开票信息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831" t="4733" r="2928" b="3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微软雅黑"/>
                <w:bCs/>
                <w:color w:val="FF0000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</w:p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</w:p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</w:p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</w:p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</w:p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</w:p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</w:p>
          <w:p>
            <w:pPr>
              <w:spacing w:line="280" w:lineRule="exact"/>
              <w:jc w:val="left"/>
              <w:rPr>
                <w:rFonts w:cs="微软雅黑"/>
                <w:bCs/>
                <w:color w:val="FF0000"/>
              </w:rPr>
            </w:pPr>
          </w:p>
          <w:p>
            <w:pPr>
              <w:spacing w:line="280" w:lineRule="exact"/>
              <w:ind w:firstLine="1440" w:firstLineChars="600"/>
              <w:jc w:val="left"/>
              <w:rPr>
                <w:rFonts w:cs="微软雅黑"/>
                <w:bCs/>
                <w:color w:val="FF0000"/>
                <w:sz w:val="24"/>
                <w:szCs w:val="24"/>
              </w:rPr>
            </w:pPr>
            <w:r>
              <w:rPr>
                <w:rFonts w:hint="eastAsia" w:cs="微软雅黑"/>
                <w:bCs/>
                <w:color w:val="FF0000"/>
                <w:sz w:val="24"/>
                <w:szCs w:val="24"/>
              </w:rPr>
              <w:t>微信扫描或长按识别图中的二维码进行填写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cs="微软雅黑"/>
                <w:b/>
                <w:color w:val="000000"/>
                <w:sz w:val="24"/>
                <w:szCs w:val="24"/>
              </w:rPr>
              <w:t>缴费方式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cs="微软雅黑"/>
                <w:b/>
                <w:color w:val="000000"/>
                <w:sz w:val="24"/>
                <w:szCs w:val="24"/>
              </w:rPr>
              <w:t>银行转账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开户行：中国工商银行股份有限公司北京世纪村支行</w:t>
            </w:r>
          </w:p>
          <w:p>
            <w:pPr>
              <w:spacing w:line="300" w:lineRule="exac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户  名：信立信管理咨询(北京)有限公司</w:t>
            </w:r>
          </w:p>
          <w:p>
            <w:pPr>
              <w:spacing w:line="3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</w:rPr>
              <w:t>账  号：</w:t>
            </w:r>
            <w:r>
              <w:rPr>
                <w:bCs/>
                <w:sz w:val="20"/>
              </w:rPr>
              <w:t>0200 09590900 0007 486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cs="微软雅黑"/>
                <w:b/>
                <w:color w:val="000000"/>
                <w:sz w:val="24"/>
                <w:szCs w:val="24"/>
              </w:rPr>
              <w:t>微信、支付宝转账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409" w:firstLineChars="1200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125730</wp:posOffset>
                  </wp:positionV>
                  <wp:extent cx="1367790" cy="1316355"/>
                  <wp:effectExtent l="0" t="0" r="3810" b="17145"/>
                  <wp:wrapNone/>
                  <wp:docPr id="1" name="图片 3" descr="15959320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595932001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3163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2409" w:firstLineChars="1200"/>
              <w:rPr>
                <w:rFonts w:hint="eastAsia"/>
                <w:b/>
                <w:color w:val="000000"/>
                <w:sz w:val="20"/>
                <w:szCs w:val="20"/>
              </w:rPr>
            </w:pPr>
          </w:p>
          <w:p>
            <w:pPr>
              <w:ind w:firstLine="2409" w:firstLineChars="1200"/>
              <w:rPr>
                <w:rFonts w:hint="eastAsia"/>
                <w:b/>
                <w:color w:val="000000"/>
                <w:sz w:val="20"/>
                <w:szCs w:val="20"/>
              </w:rPr>
            </w:pPr>
          </w:p>
          <w:p>
            <w:pPr>
              <w:ind w:firstLine="2409" w:firstLineChars="1200"/>
              <w:rPr>
                <w:rFonts w:hint="eastAsia"/>
                <w:b/>
                <w:color w:val="000000"/>
                <w:sz w:val="20"/>
                <w:szCs w:val="20"/>
              </w:rPr>
            </w:pPr>
          </w:p>
          <w:p>
            <w:pPr>
              <w:ind w:firstLine="2409" w:firstLineChars="1200"/>
              <w:rPr>
                <w:rFonts w:hint="eastAsia"/>
                <w:b/>
                <w:color w:val="000000"/>
                <w:sz w:val="20"/>
                <w:szCs w:val="20"/>
              </w:rPr>
            </w:pPr>
          </w:p>
          <w:p>
            <w:pPr>
              <w:ind w:firstLine="2409" w:firstLineChars="1200"/>
              <w:rPr>
                <w:rFonts w:hint="eastAsia"/>
                <w:b/>
                <w:color w:val="000000"/>
                <w:sz w:val="20"/>
                <w:szCs w:val="20"/>
              </w:rPr>
            </w:pPr>
          </w:p>
          <w:p>
            <w:pPr>
              <w:ind w:firstLine="2409" w:firstLineChars="1200"/>
              <w:rPr>
                <w:rFonts w:hint="eastAsia"/>
                <w:b/>
                <w:color w:val="000000"/>
                <w:sz w:val="20"/>
                <w:szCs w:val="20"/>
              </w:rPr>
            </w:pPr>
          </w:p>
          <w:p>
            <w:pPr>
              <w:ind w:firstLine="2409" w:firstLineChars="120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         </w:t>
            </w:r>
          </w:p>
          <w:p>
            <w:pPr>
              <w:spacing w:line="280" w:lineRule="exact"/>
              <w:ind w:firstLine="2600" w:firstLineChars="1300"/>
              <w:rPr>
                <w:rFonts w:cs="微软雅黑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微信、支付宝转账                        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746" w:bottom="93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00BE3"/>
    <w:rsid w:val="6EC0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32"/>
      <w:szCs w:val="1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2020-08-03T03:28:00Z</dcterms:created>
  <dc:creator>Administrator</dc:creator>
  <cp:lastModifiedBy>Administrator</cp:lastModifiedBy>
  <dcterms:modified xsi:type="dcterms:W3CDTF">2020-08-03T03:29:25Z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